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17"/>
        <w:pBdr/>
        <w:spacing/>
        <w:ind/>
        <w:rPr>
          <w:highlight w:val="none"/>
        </w:rPr>
      </w:pPr>
      <w:r>
        <w:rPr>
          <w:highlight w:val="none"/>
        </w:rPr>
        <w:t xml:space="preserve">Demo Scenarios (create video/demo scripts)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Renter/guest experience from pre-arrival through stay and departure</w:t>
      </w:r>
      <w:r>
        <w:rPr>
          <w:highlight w:val="none"/>
        </w:rPr>
      </w:r>
    </w:p>
    <w:p>
      <w:pPr>
        <w:pStyle w:val="621"/>
        <w:numPr>
          <w:ilvl w:val="1"/>
          <w:numId w:val="18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Rental Scenarios</w:t>
      </w:r>
      <w:r/>
      <w:r>
        <w:rPr>
          <w:highlight w:val="none"/>
        </w:rPr>
      </w:r>
    </w:p>
    <w:p>
      <w:pPr>
        <w:pStyle w:val="621"/>
        <w:numPr>
          <w:ilvl w:val="1"/>
          <w:numId w:val="19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  <w:szCs w:val="24"/>
        </w:rPr>
      </w:pPr>
      <w:r>
        <w:rPr>
          <w:rFonts w:ascii="Times" w:hAnsi="Times" w:eastAsia="Times" w:cs="Times"/>
          <w:color w:val="000000"/>
          <w:sz w:val="24"/>
          <w:highlight w:val="none"/>
        </w:rPr>
        <w:t xml:space="preserve">Rental Calendar Integration (set lock codes automatically for time-limited access)</w:t>
      </w:r>
      <w:r>
        <w:rPr>
          <w:rFonts w:ascii="Times" w:hAnsi="Times" w:eastAsia="Times" w:cs="Times"/>
          <w:sz w:val="24"/>
          <w:szCs w:val="24"/>
        </w:rPr>
      </w:r>
      <w:r>
        <w:rPr>
          <w:rFonts w:ascii="Times" w:hAnsi="Times" w:eastAsia="Times" w:cs="Times"/>
          <w:sz w:val="24"/>
          <w:szCs w:val="24"/>
        </w:rPr>
      </w:r>
    </w:p>
    <w:p>
      <w:pPr>
        <w:pStyle w:val="621"/>
        <w:numPr>
          <w:ilvl w:val="2"/>
          <w:numId w:val="18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Co-user scenario with rental agency/property manager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18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Rental calendar notifications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3"/>
          <w:numId w:val="18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Tenant occupied</w:t>
      </w:r>
      <w:r>
        <w:rPr>
          <w:highlight w:val="none"/>
        </w:rPr>
        <w:t xml:space="preserve">/departed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20"/>
        </w:num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Media integration (e.g. Plex shares and media library access for improved renter experience)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Renter experience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Notification at arrival to welcome them and give helpful instructions</w:t>
      </w:r>
      <w:r>
        <w:rPr>
          <w:highlight w:val="none"/>
        </w:rPr>
      </w:r>
    </w:p>
    <w:p>
      <w:pPr>
        <w:pStyle w:val="621"/>
        <w:numPr>
          <w:ilvl w:val="2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Login to web page (expire logins and change passwords)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Control lock, lights, temp, etc. (at owner’s discretion )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Renters arrived automations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1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Renters departed automations</w:t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experience (or property manager) managing the rental</w:t>
      </w:r>
      <w:r>
        <w:rPr>
          <w:highlight w:val="none"/>
        </w:rPr>
      </w:r>
    </w:p>
    <w:p>
      <w:pPr>
        <w:pStyle w:val="621"/>
        <w:numPr>
          <w:ilvl w:val="1"/>
          <w:numId w:val="23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Property Manager experience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3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Set lock codes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3"/>
        </w:numPr>
        <w:pBdr/>
        <w:tabs>
          <w:tab w:val="center" w:leader="none" w:pos="4678"/>
        </w:tabs>
        <w:spacing/>
        <w:ind/>
        <w:rPr>
          <w:highlight w:val="none"/>
        </w:rPr>
      </w:pPr>
      <w:r>
        <w:rPr>
          <w:highlight w:val="none"/>
        </w:rPr>
        <w:t xml:space="preserve">Control temp access</w:t>
      </w:r>
      <w:r>
        <w:rPr>
          <w:highlight w:val="none"/>
        </w:rPr>
        <w:tab/>
        <w:t xml:space="preserve"> for contractors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3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Manage TODO’s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Multiple Property view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Web page with HA links to each of customer’s properties 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Convenient access to EH account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Monitoring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Water Leak Detected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Temperature is low in house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Smoke alarm activated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Humidity alarm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/>
      </w:pPr>
      <w:r>
        <w:rPr>
          <w:highlight w:val="none"/>
        </w:rPr>
        <w:t xml:space="preserve">Person or motion detected at doorbell camera</w:t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/>
      </w:pPr>
      <w:r>
        <w:rPr>
          <w:highlight w:val="none"/>
        </w:rPr>
        <w:t xml:space="preserve">Doorbell button pressed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Security alarm triggered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3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Notification/</w:t>
      </w:r>
      <w:r>
        <w:rPr>
          <w:highlight w:val="none"/>
        </w:rPr>
        <w:t xml:space="preserve">action button for disable notifying monitoring service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Simulate presence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Door left open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621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Door left unlocked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621"/>
        <w:numPr>
          <w:ilvl w:val="0"/>
          <w:numId w:val="26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Times" w:hAnsi="Times" w:eastAsia="Times" w:cs="Times"/>
          <w:sz w:val="24"/>
        </w:rPr>
      </w:pPr>
      <w:r>
        <w:rPr>
          <w:rFonts w:ascii="Times" w:hAnsi="Times" w:eastAsia="Times" w:cs="Times"/>
          <w:color w:val="000000"/>
          <w:sz w:val="24"/>
        </w:rPr>
        <w:t xml:space="preserve">Arm security alarm when unoccupied and not rented</w:t>
      </w:r>
      <w:r>
        <w:rPr>
          <w:rFonts w:ascii="Times" w:hAnsi="Times" w:eastAsia="Times" w:cs="Times"/>
          <w:sz w:val="24"/>
        </w:rPr>
      </w:r>
      <w:r>
        <w:rPr>
          <w:rFonts w:ascii="Times" w:hAnsi="Times" w:eastAsia="Times" w:cs="Times"/>
          <w:sz w:val="24"/>
        </w:rPr>
      </w:r>
    </w:p>
    <w:p>
      <w:pPr>
        <w:pStyle w:val="621"/>
        <w:numPr>
          <w:ilvl w:val="1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 </w:t>
      </w:r>
      <w:r>
        <w:rPr>
          <w:highlight w:val="none"/>
        </w:rPr>
        <w:t xml:space="preserve">Lighting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Turn on lights in house on human presence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Person detected at doorbell 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3"/>
          <w:numId w:val="25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</w:t>
      </w:r>
      <w:r>
        <w:rPr>
          <w:highlight w:val="none"/>
        </w:rPr>
        <w:t xml:space="preserve">end notification with picture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3"/>
          <w:numId w:val="2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T</w:t>
      </w:r>
      <w:r>
        <w:rPr>
          <w:highlight w:val="none"/>
        </w:rPr>
        <w:t xml:space="preserve">urn on lights at night</w:t>
      </w:r>
      <w:r/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experience managing home from anywhere in the world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Door or window left open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Door left unlocked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experience using home </w:t>
      </w:r>
      <w:r>
        <w:rPr>
          <w:highlight w:val="none"/>
        </w:rPr>
      </w:r>
    </w:p>
    <w:p>
      <w:pPr>
        <w:pStyle w:val="621"/>
        <w:numPr>
          <w:ilvl w:val="1"/>
          <w:numId w:val="22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Convenience Scenarios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2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Owner arrives at Rental Home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2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Disarm security alarm on door unlock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2"/>
          <w:numId w:val="22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Sensor battery low, notify and add to TODO list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Cleaner experience</w:t>
      </w:r>
      <w:r>
        <w:rPr>
          <w:highlight w:val="none"/>
        </w:rPr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Login to web page for the home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Creating and Managing TODO’s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Access control/lock codes</w:t>
      </w:r>
      <w:r>
        <w:rPr>
          <w:highlight w:val="none"/>
        </w:rPr>
      </w:r>
    </w:p>
    <w:p>
      <w:pPr>
        <w:pStyle w:val="621"/>
        <w:numPr>
          <w:ilvl w:val="0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Simplified management of the system with EffortlessHome’s services: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Secure, remote access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Automated updates and monthly enhancements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Report Offline devices to proactively resolve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backup of the system and motion/person image captures (local and cloud)</w:t>
      </w:r>
      <w:r>
        <w:rPr>
          <w:highlight w:val="none"/>
        </w:rPr>
      </w:r>
    </w:p>
    <w:p>
      <w:pPr>
        <w:pStyle w:val="621"/>
        <w:numPr>
          <w:ilvl w:val="1"/>
          <w:numId w:val="6"/>
        </w:numPr>
        <w:pBdr/>
        <w:spacing/>
        <w:ind/>
        <w:rPr/>
      </w:pPr>
      <w:r>
        <w:rPr>
          <w:highlight w:val="none"/>
        </w:rPr>
        <w:t xml:space="preserve">System Maintenance and upgrades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pStyle w:val="19"/>
        <w:pBdr/>
        <w:spacing/>
        <w:ind/>
        <w:rPr/>
      </w:pPr>
      <w:r>
        <w:t xml:space="preserve">Future Capabilities To Add</w:t>
      </w:r>
      <w:r/>
    </w:p>
    <w:p>
      <w:pPr>
        <w:pStyle w:val="621"/>
        <w:numPr>
          <w:ilvl w:val="0"/>
          <w:numId w:val="14"/>
        </w:numPr>
        <w:pBdr/>
        <w:spacing/>
        <w:ind/>
        <w:rPr/>
      </w:pPr>
      <w:r>
        <w:t xml:space="preserve">Pool/Hot tub monitoring and control</w:t>
      </w:r>
      <w:r/>
    </w:p>
    <w:p>
      <w:pPr>
        <w:pStyle w:val="621"/>
        <w:numPr>
          <w:ilvl w:val="0"/>
          <w:numId w:val="14"/>
        </w:numPr>
        <w:pBdr/>
        <w:spacing/>
        <w:ind/>
        <w:rPr>
          <w:highlight w:val="none"/>
        </w:rPr>
      </w:pPr>
      <w:r>
        <w:rPr>
          <w:highlight w:val="none"/>
        </w:rPr>
        <w:t xml:space="preserve">Whole home audio</w:t>
      </w:r>
      <w:r/>
    </w:p>
    <w:p>
      <w:pPr>
        <w:pStyle w:val="621"/>
        <w:numPr>
          <w:ilvl w:val="0"/>
          <w:numId w:val="14"/>
        </w:numPr>
        <w:pBdr/>
        <w:spacing/>
        <w:ind/>
        <w:rPr/>
      </w:pPr>
      <w:r>
        <w:rPr>
          <w:highlight w:val="none"/>
        </w:rPr>
      </w:r>
      <w:r>
        <w:rPr>
          <w:highlight w:val="none"/>
        </w:rPr>
        <w:t xml:space="preserve">Offer QR code (or email link) for checkout/leaving the property</w:t>
      </w:r>
      <w:r>
        <w:rPr>
          <w:highlight w:val="none"/>
        </w:rPr>
        <w:tab/>
      </w:r>
      <w:r/>
      <w:r/>
    </w:p>
    <w:p>
      <w:pPr>
        <w:pStyle w:val="621"/>
        <w:numPr>
          <w:ilvl w:val="0"/>
          <w:numId w:val="14"/>
        </w:numPr>
        <w:pBdr/>
        <w:spacing/>
        <w:ind/>
        <w:rPr/>
      </w:pPr>
      <w:r>
        <w:rPr>
          <w:highlight w:val="none"/>
        </w:rPr>
        <w:t xml:space="preserve">Ability to send a pre-arrival email to the renters from an automation</w:t>
      </w:r>
      <w:r>
        <w:rPr>
          <w:highlight w:val="none"/>
        </w:rPr>
      </w:r>
    </w:p>
    <w:p>
      <w:pPr>
        <w:pStyle w:val="621"/>
        <w:numPr>
          <w:ilvl w:val="0"/>
          <w:numId w:val="14"/>
        </w:numPr>
        <w:pBdr/>
        <w:spacing/>
        <w:ind/>
        <w:rPr/>
      </w:pPr>
      <w:r>
        <w:rPr>
          <w:highlight w:val="none"/>
        </w:rPr>
        <w:t xml:space="preserve">Integration into AirBnB, VRBO, other property management solutions</w:t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0000500000000020000"/>
  </w:font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3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5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6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7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2148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868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88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4308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5028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48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6468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7188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8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9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0">
    <w:lvl w:ilvl="0">
      <w:isLgl w:val="false"/>
      <w:lvlJc w:val="left"/>
      <w:lvlText w:val="·"/>
      <w:numFmt w:val="bullet"/>
      <w:pPr>
        <w:pBdr/>
        <w:spacing/>
        <w:ind w:hanging="360" w:left="1428"/>
      </w:pPr>
      <w:rPr>
        <w:rFonts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2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5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7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8">
    <w:lvl w:ilvl="0">
      <w:isLgl w:val="false"/>
      <w:lvlJc w:val="left"/>
      <w:lvlText w:val="·"/>
      <w:numFmt w:val="bullet"/>
      <w:pPr>
        <w:pBdr/>
        <w:spacing/>
        <w:ind w:hanging="360" w:left="1417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137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857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3577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4297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017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737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6457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177"/>
      </w:pPr>
      <w:rPr>
        <w:rFonts w:hint="default" w:ascii="Symbol" w:hAnsi="Symbol" w:eastAsia="Symbol" w:cs="Symbol"/>
      </w:rPr>
      <w:start w:val="1"/>
      <w:suff w:val="tab"/>
    </w:lvl>
  </w:abstractNum>
  <w:abstractNum w:abstractNumId="19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0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1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2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3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4">
    <w:lvl w:ilvl="0">
      <w:isLgl w:val="false"/>
      <w:lvlJc w:val="righ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5">
    <w:lvl w:ilvl="0">
      <w:isLgl w:val="false"/>
      <w:lvlJc w:val="left"/>
      <w:lvlText w:val="·"/>
      <w:numFmt w:val="bullet"/>
      <w:pPr>
        <w:pBdr/>
        <w:spacing/>
        <w:ind w:hanging="360" w:left="2125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2845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3565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4285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5005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5725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6445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7165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7885"/>
      </w:pPr>
      <w:rPr>
        <w:rFonts w:hint="default" w:ascii="Symbol" w:hAnsi="Symbol" w:eastAsia="Symbol" w:cs="Symbol"/>
      </w:rPr>
      <w:start w:val="1"/>
      <w:suff w:val="tab"/>
    </w:lvl>
  </w:abstractNum>
  <w:abstractNum w:abstractNumId="26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·"/>
      <w:numFmt w:val="bullet"/>
      <w:pPr>
        <w:pBdr/>
        <w:spacing/>
        <w:ind w:hanging="360" w:left="1429"/>
      </w:pPr>
      <w:rPr>
        <w:rFonts w:hint="default" w:ascii="Symbol" w:hAnsi="Symbol" w:eastAsia="Symbol" w:cs="Symbol"/>
      </w:rPr>
      <w:start w:val="1"/>
      <w:suff w:val="tab"/>
    </w:lvl>
    <w:lvl w:ilvl="2">
      <w:isLgl w:val="false"/>
      <w:lvlJc w:val="left"/>
      <w:lvlText w:val="·"/>
      <w:numFmt w:val="bullet"/>
      <w:pPr>
        <w:pBdr/>
        <w:spacing/>
        <w:ind w:hanging="360" w:left="2149"/>
      </w:pPr>
      <w:rPr>
        <w:rFonts w:hint="default" w:ascii="Symbol" w:hAnsi="Symbol" w:eastAsia="Symbol" w:cs="Symbol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·"/>
      <w:numFmt w:val="bullet"/>
      <w:pPr>
        <w:pBdr/>
        <w:spacing/>
        <w:ind w:hanging="360" w:left="3589"/>
      </w:pPr>
      <w:rPr>
        <w:rFonts w:hint="default" w:ascii="Symbol" w:hAnsi="Symbol" w:eastAsia="Symbol" w:cs="Symbol"/>
      </w:rPr>
      <w:start w:val="1"/>
      <w:suff w:val="tab"/>
    </w:lvl>
    <w:lvl w:ilvl="5">
      <w:isLgl w:val="false"/>
      <w:lvlJc w:val="left"/>
      <w:lvlText w:val="·"/>
      <w:numFmt w:val="bullet"/>
      <w:pPr>
        <w:pBdr/>
        <w:spacing/>
        <w:ind w:hanging="360" w:left="4309"/>
      </w:pPr>
      <w:rPr>
        <w:rFonts w:hint="default" w:ascii="Symbol" w:hAnsi="Symbol" w:eastAsia="Symbol" w:cs="Symbol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·"/>
      <w:numFmt w:val="bullet"/>
      <w:pPr>
        <w:pBdr/>
        <w:spacing/>
        <w:ind w:hanging="360" w:left="5749"/>
      </w:pPr>
      <w:rPr>
        <w:rFonts w:hint="default" w:ascii="Symbol" w:hAnsi="Symbol" w:eastAsia="Symbol" w:cs="Symbol"/>
      </w:rPr>
      <w:start w:val="1"/>
      <w:suff w:val="tab"/>
    </w:lvl>
    <w:lvl w:ilvl="8">
      <w:isLgl w:val="false"/>
      <w:lvlJc w:val="left"/>
      <w:lvlText w:val="·"/>
      <w:numFmt w:val="bullet"/>
      <w:pPr>
        <w:pBdr/>
        <w:spacing/>
        <w:ind w:hanging="360" w:left="6469"/>
      </w:pPr>
      <w:rPr>
        <w:rFonts w:hint="default" w:ascii="Symbol" w:hAnsi="Symbol" w:eastAsia="Symbol" w:cs="Symbol"/>
      </w:rPr>
      <w:start w:val="1"/>
      <w:suff w:val="tab"/>
    </w:lvl>
  </w:abstractNum>
  <w:abstractNum w:abstractNumId="27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11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11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7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11"/>
    <w:link w:val="42"/>
    <w:uiPriority w:val="99"/>
    <w:pPr>
      <w:pBdr/>
      <w:spacing/>
      <w:ind/>
    </w:pPr>
  </w:style>
  <w:style w:type="paragraph" w:styleId="44">
    <w:name w:val="Footer"/>
    <w:basedOn w:val="617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11"/>
    <w:link w:val="44"/>
    <w:uiPriority w:val="99"/>
    <w:pPr>
      <w:pBdr/>
      <w:spacing/>
      <w:ind/>
    </w:pPr>
  </w:style>
  <w:style w:type="paragraph" w:styleId="46">
    <w:name w:val="Caption"/>
    <w:basedOn w:val="617"/>
    <w:next w:val="617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  <w:pPr>
      <w:pBdr/>
      <w:spacing/>
      <w:ind/>
    </w:pPr>
  </w:style>
  <w:style w:type="table" w:styleId="48">
    <w:name w:val="Table Grid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6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6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6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6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11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11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7"/>
    <w:next w:val="617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7"/>
    <w:next w:val="617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7"/>
    <w:next w:val="617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7"/>
    <w:next w:val="617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7"/>
    <w:next w:val="617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7"/>
    <w:next w:val="617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7"/>
    <w:next w:val="617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7"/>
    <w:next w:val="617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7"/>
    <w:next w:val="617"/>
    <w:uiPriority w:val="99"/>
    <w:unhideWhenUsed/>
    <w:pPr>
      <w:pBdr/>
      <w:spacing w:after="0" w:afterAutospacing="0"/>
      <w:ind/>
    </w:pPr>
  </w:style>
  <w:style w:type="paragraph" w:styleId="617" w:default="1">
    <w:name w:val="Normal"/>
    <w:qFormat/>
    <w:pPr>
      <w:pBdr/>
      <w:spacing/>
      <w:ind/>
    </w:pPr>
  </w:style>
  <w:style w:type="table" w:styleId="61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19" w:default="1">
    <w:name w:val="No List"/>
    <w:uiPriority w:val="99"/>
    <w:semiHidden/>
    <w:unhideWhenUsed/>
    <w:pPr>
      <w:pBdr/>
      <w:spacing/>
      <w:ind/>
    </w:pPr>
  </w:style>
  <w:style w:type="paragraph" w:styleId="620">
    <w:name w:val="No Spacing"/>
    <w:basedOn w:val="617"/>
    <w:uiPriority w:val="1"/>
    <w:qFormat/>
    <w:pPr>
      <w:pBdr/>
      <w:spacing w:after="0" w:line="240" w:lineRule="auto"/>
      <w:ind/>
    </w:pPr>
  </w:style>
  <w:style w:type="paragraph" w:styleId="621">
    <w:name w:val="List Paragraph"/>
    <w:basedOn w:val="617"/>
    <w:uiPriority w:val="34"/>
    <w:qFormat/>
    <w:pPr>
      <w:pBdr/>
      <w:spacing/>
      <w:ind w:left="720"/>
      <w:contextualSpacing w:val="true"/>
    </w:pPr>
  </w:style>
  <w:style w:type="character" w:styleId="626" w:default="1">
    <w:name w:val="Default Paragraph Font"/>
    <w:uiPriority w:val="1"/>
    <w:semiHidden/>
    <w:unhideWhenUsed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ONLYOFFICE/8.0.1.31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2024-06-09T17:26:29Z</dcterms:modified>
</cp:coreProperties>
</file>